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93C76" w14:textId="77777777" w:rsidR="009F4FB9" w:rsidRPr="00D32D59" w:rsidRDefault="009F4FB9" w:rsidP="009F4FB9">
      <w:pPr>
        <w:jc w:val="center"/>
        <w:rPr>
          <w:b/>
        </w:rPr>
      </w:pPr>
      <w:r w:rsidRPr="00D32D59">
        <w:rPr>
          <w:b/>
        </w:rPr>
        <w:t xml:space="preserve">                                                       Załącznik nr  2.6 do SWZ</w:t>
      </w:r>
    </w:p>
    <w:p w14:paraId="7FB143B2" w14:textId="77777777" w:rsidR="009F4FB9" w:rsidRPr="00D32D59" w:rsidRDefault="009F4FB9" w:rsidP="009F4FB9">
      <w:pPr>
        <w:jc w:val="center"/>
        <w:rPr>
          <w:b/>
        </w:rPr>
      </w:pPr>
    </w:p>
    <w:p w14:paraId="4E7EF2C8" w14:textId="77777777" w:rsidR="009F4FB9" w:rsidRPr="00D32D59" w:rsidRDefault="009F4FB9" w:rsidP="009F4FB9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Znak sprawy: ZP- 1/PN/2021</w:t>
      </w:r>
    </w:p>
    <w:p w14:paraId="7734CAE1" w14:textId="77777777" w:rsidR="009F4FB9" w:rsidRPr="00D32D59" w:rsidRDefault="009F4FB9" w:rsidP="009F4FB9">
      <w:pPr>
        <w:jc w:val="center"/>
        <w:rPr>
          <w:b/>
        </w:rPr>
      </w:pP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  <w:t>FORMULARZ  CENOWY</w:t>
      </w:r>
    </w:p>
    <w:p w14:paraId="3F580CFA" w14:textId="77777777" w:rsidR="009F4FB9" w:rsidRPr="00D32D59" w:rsidRDefault="009F4FB9" w:rsidP="009F4FB9">
      <w:pPr>
        <w:jc w:val="center"/>
        <w:rPr>
          <w:b/>
        </w:rPr>
      </w:pPr>
    </w:p>
    <w:p w14:paraId="2FF6BABF" w14:textId="77777777" w:rsidR="009F4FB9" w:rsidRPr="00D32D59" w:rsidRDefault="009F4FB9" w:rsidP="009F4FB9"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</w:p>
    <w:p w14:paraId="276708C1" w14:textId="77777777" w:rsidR="009F4FB9" w:rsidRPr="00D32D59" w:rsidRDefault="009F4FB9" w:rsidP="009F4FB9">
      <w:r w:rsidRPr="00D32D59">
        <w:t>...................................................</w:t>
      </w:r>
    </w:p>
    <w:p w14:paraId="36C7A603" w14:textId="77777777" w:rsidR="009F4FB9" w:rsidRPr="00D32D59" w:rsidRDefault="009F4FB9" w:rsidP="009F4FB9">
      <w:pPr>
        <w:pStyle w:val="Tekstprzypisudolnego"/>
        <w:rPr>
          <w:sz w:val="24"/>
          <w:szCs w:val="24"/>
        </w:rPr>
      </w:pPr>
      <w:r w:rsidRPr="00D32D59">
        <w:rPr>
          <w:sz w:val="24"/>
          <w:szCs w:val="24"/>
        </w:rPr>
        <w:t xml:space="preserve">              /pieczęć oferenta/</w:t>
      </w:r>
    </w:p>
    <w:p w14:paraId="24388906" w14:textId="77777777" w:rsidR="009F4FB9" w:rsidRPr="00D32D59" w:rsidRDefault="009F4FB9" w:rsidP="009F4FB9">
      <w:pPr>
        <w:pStyle w:val="Tekstprzypisudolnego"/>
        <w:rPr>
          <w:sz w:val="24"/>
          <w:szCs w:val="24"/>
        </w:rPr>
      </w:pPr>
    </w:p>
    <w:p w14:paraId="27ED6D0B" w14:textId="77777777" w:rsidR="009F4FB9" w:rsidRPr="00D32D59" w:rsidRDefault="009F4FB9" w:rsidP="009F4FB9">
      <w:pPr>
        <w:pStyle w:val="Tekstprzypisudolnego"/>
        <w:rPr>
          <w:sz w:val="24"/>
          <w:szCs w:val="24"/>
        </w:rPr>
      </w:pPr>
    </w:p>
    <w:p w14:paraId="5A7D0BDF" w14:textId="77777777" w:rsidR="009F4FB9" w:rsidRPr="00D32D59" w:rsidRDefault="009F4FB9" w:rsidP="009F4FB9">
      <w:pPr>
        <w:pStyle w:val="Tekstprzypisudolnego"/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OBLICZENIE  CENY   OFERTY</w:t>
      </w:r>
    </w:p>
    <w:p w14:paraId="0A3D51CA" w14:textId="77777777" w:rsidR="009F4FB9" w:rsidRPr="00D32D59" w:rsidRDefault="009F4FB9" w:rsidP="009F4FB9">
      <w:pPr>
        <w:pStyle w:val="Tekstprzypisudolnego"/>
        <w:jc w:val="center"/>
        <w:rPr>
          <w:b/>
          <w:sz w:val="24"/>
          <w:szCs w:val="24"/>
        </w:rPr>
      </w:pPr>
    </w:p>
    <w:p w14:paraId="6D777BCF" w14:textId="77777777" w:rsidR="009F4FB9" w:rsidRPr="00D32D59" w:rsidRDefault="009F4FB9" w:rsidP="009F4FB9">
      <w:pPr>
        <w:pStyle w:val="Tekstprzypisudolnego"/>
        <w:jc w:val="center"/>
        <w:rPr>
          <w:b/>
          <w:sz w:val="24"/>
          <w:szCs w:val="24"/>
        </w:rPr>
      </w:pPr>
    </w:p>
    <w:p w14:paraId="1BD5B4B4" w14:textId="77777777" w:rsidR="009F4FB9" w:rsidRPr="00D32D59" w:rsidRDefault="009F4FB9" w:rsidP="009F4FB9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Dotyczy:  „Dowóz i odwóz dzieci do Zespołu Szklno-Przedszkolnego w Grotnikach, na trasie: Jedlicze A (ul. Długa-budynek świetlicy)-Jedlicze B (ul. Letniskowa, ul. Rekreacyjna))-Jedlicze A (ul. Aleksandrowska)-Grotniki (szkoła)”</w:t>
      </w:r>
    </w:p>
    <w:p w14:paraId="708224A5" w14:textId="77777777" w:rsidR="009F4FB9" w:rsidRPr="00D32D59" w:rsidRDefault="009F4FB9" w:rsidP="009F4FB9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  <w:u w:val="single"/>
        </w:rPr>
        <w:t xml:space="preserve"> </w:t>
      </w:r>
    </w:p>
    <w:p w14:paraId="4BC4C42E" w14:textId="77777777" w:rsidR="009F4FB9" w:rsidRPr="00D32D59" w:rsidRDefault="009F4FB9" w:rsidP="009F4FB9">
      <w:pPr>
        <w:pStyle w:val="Tekstprzypisudolnego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9F4FB9" w:rsidRPr="00D32D59" w14:paraId="2C9356E6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E476" w14:textId="77777777" w:rsidR="009F4FB9" w:rsidRPr="00D32D59" w:rsidRDefault="009F4FB9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7535" w14:textId="77777777" w:rsidR="009F4FB9" w:rsidRPr="00D32D59" w:rsidRDefault="009F4FB9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Jedn.</w:t>
            </w:r>
          </w:p>
          <w:p w14:paraId="5C785323" w14:textId="77777777" w:rsidR="009F4FB9" w:rsidRPr="00D32D59" w:rsidRDefault="009F4FB9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3A3D" w14:textId="77777777" w:rsidR="009F4FB9" w:rsidRPr="00D32D59" w:rsidRDefault="009F4FB9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E570" w14:textId="77777777" w:rsidR="009F4FB9" w:rsidRPr="00D32D59" w:rsidRDefault="009F4FB9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Cena jedn.</w:t>
            </w:r>
          </w:p>
          <w:p w14:paraId="2DC6EB21" w14:textId="77777777" w:rsidR="009F4FB9" w:rsidRPr="00D32D59" w:rsidRDefault="009F4FB9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2B21" w14:textId="77777777" w:rsidR="009F4FB9" w:rsidRPr="00D32D59" w:rsidRDefault="009F4FB9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582C" w14:textId="77777777" w:rsidR="009F4FB9" w:rsidRPr="00D32D59" w:rsidRDefault="009F4FB9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Podatek</w:t>
            </w:r>
          </w:p>
          <w:p w14:paraId="280958E4" w14:textId="77777777" w:rsidR="009F4FB9" w:rsidRPr="00D32D59" w:rsidRDefault="009F4FB9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F28E" w14:textId="77777777" w:rsidR="009F4FB9" w:rsidRPr="00D32D59" w:rsidRDefault="009F4FB9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Wartość</w:t>
            </w:r>
          </w:p>
          <w:p w14:paraId="719CEF40" w14:textId="77777777" w:rsidR="009F4FB9" w:rsidRPr="00D32D59" w:rsidRDefault="009F4FB9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brutto</w:t>
            </w:r>
          </w:p>
        </w:tc>
      </w:tr>
      <w:tr w:rsidR="009F4FB9" w:rsidRPr="00D32D59" w14:paraId="285D67EE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77B8" w14:textId="77777777" w:rsidR="009F4FB9" w:rsidRPr="00D32D59" w:rsidRDefault="009F4FB9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Jedlicze A (ul. Długa-budynek świetlicy)-Jedlicze B (ul. Letniskowa, ul. Rekreacyjna))-Jedlicze A (ul. Aleksandrowska)-Grotniki (szkoła)</w:t>
            </w:r>
          </w:p>
          <w:p w14:paraId="6DF2903A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  <w:p w14:paraId="0D93FEBA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 roku szkolnym 2021/2022</w:t>
            </w:r>
          </w:p>
          <w:p w14:paraId="019FF094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16,5km/dzień x 187dni </w:t>
            </w:r>
          </w:p>
          <w:p w14:paraId="6FDD0A6C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B4F8" w14:textId="77777777" w:rsidR="009F4FB9" w:rsidRPr="00D32D59" w:rsidRDefault="009F4FB9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  <w:p w14:paraId="405C441E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  <w:p w14:paraId="2EAE0B51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  <w:p w14:paraId="65F4E2CA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  <w:p w14:paraId="7EAD3A58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km</w:t>
            </w:r>
          </w:p>
          <w:p w14:paraId="56A42F70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  <w:p w14:paraId="73BCC40F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  <w:p w14:paraId="2BBA74A1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  <w:p w14:paraId="2B18FDA9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  <w:p w14:paraId="78C80692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10880" w14:textId="77777777" w:rsidR="009F4FB9" w:rsidRPr="00D32D59" w:rsidRDefault="009F4FB9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  <w:p w14:paraId="1E9FDAE9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  <w:p w14:paraId="759DF043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  <w:p w14:paraId="47172F74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  <w:p w14:paraId="5F844B62" w14:textId="77777777" w:rsidR="009F4FB9" w:rsidRPr="00D32D59" w:rsidRDefault="009F4FB9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  3 085,5</w:t>
            </w:r>
          </w:p>
          <w:p w14:paraId="714CCB0F" w14:textId="77777777" w:rsidR="009F4FB9" w:rsidRPr="00D32D59" w:rsidRDefault="009F4FB9" w:rsidP="007927CC">
            <w:pPr>
              <w:pStyle w:val="Tekstprzypisudolnego"/>
              <w:rPr>
                <w:b/>
                <w:sz w:val="24"/>
                <w:szCs w:val="24"/>
              </w:rPr>
            </w:pPr>
          </w:p>
          <w:p w14:paraId="2A170433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D4D8" w14:textId="77777777" w:rsidR="009F4FB9" w:rsidRPr="00D32D59" w:rsidRDefault="009F4FB9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44C5" w14:textId="77777777" w:rsidR="009F4FB9" w:rsidRPr="00D32D59" w:rsidRDefault="009F4FB9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45C2" w14:textId="77777777" w:rsidR="009F4FB9" w:rsidRPr="00D32D59" w:rsidRDefault="009F4FB9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F79E" w14:textId="77777777" w:rsidR="009F4FB9" w:rsidRPr="00D32D59" w:rsidRDefault="009F4FB9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</w:tr>
      <w:tr w:rsidR="009F4FB9" w:rsidRPr="00D32D59" w14:paraId="03F37331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CEEF" w14:textId="77777777" w:rsidR="009F4FB9" w:rsidRPr="00D32D59" w:rsidRDefault="009F4FB9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Ogółem</w:t>
            </w:r>
          </w:p>
          <w:p w14:paraId="29D76684" w14:textId="77777777" w:rsidR="009F4FB9" w:rsidRPr="00D32D59" w:rsidRDefault="009F4FB9" w:rsidP="007927CC">
            <w:pPr>
              <w:pStyle w:val="Tekstprzypisudolneg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9890" w14:textId="77777777" w:rsidR="009F4FB9" w:rsidRPr="00D32D59" w:rsidRDefault="009F4FB9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DB882" w14:textId="77777777" w:rsidR="009F4FB9" w:rsidRPr="00D32D59" w:rsidRDefault="009F4FB9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   3 085,5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3829" w14:textId="77777777" w:rsidR="009F4FB9" w:rsidRPr="00D32D59" w:rsidRDefault="009F4FB9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323B5" w14:textId="77777777" w:rsidR="009F4FB9" w:rsidRPr="00D32D59" w:rsidRDefault="009F4FB9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B40A" w14:textId="77777777" w:rsidR="009F4FB9" w:rsidRPr="00D32D59" w:rsidRDefault="009F4FB9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C2F1" w14:textId="77777777" w:rsidR="009F4FB9" w:rsidRPr="00D32D59" w:rsidRDefault="009F4FB9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</w:tr>
    </w:tbl>
    <w:p w14:paraId="2D96D7E6" w14:textId="77777777" w:rsidR="009F4FB9" w:rsidRPr="00D32D59" w:rsidRDefault="009F4FB9" w:rsidP="009F4FB9">
      <w:pPr>
        <w:pStyle w:val="Tekstprzypisudolnego"/>
        <w:rPr>
          <w:sz w:val="24"/>
          <w:szCs w:val="24"/>
        </w:rPr>
      </w:pPr>
    </w:p>
    <w:p w14:paraId="0EE555C5" w14:textId="77777777" w:rsidR="009F4FB9" w:rsidRPr="00D32D59" w:rsidRDefault="009F4FB9" w:rsidP="009F4FB9">
      <w:pPr>
        <w:pStyle w:val="Tekstprzypisudolnego"/>
        <w:rPr>
          <w:sz w:val="24"/>
          <w:szCs w:val="24"/>
        </w:rPr>
      </w:pPr>
    </w:p>
    <w:p w14:paraId="0F18176C" w14:textId="77777777" w:rsidR="009F4FB9" w:rsidRPr="00D32D59" w:rsidRDefault="009F4FB9" w:rsidP="009F4FB9"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</w:p>
    <w:p w14:paraId="2A474E32" w14:textId="77777777" w:rsidR="009F4FB9" w:rsidRPr="00D32D59" w:rsidRDefault="009F4FB9" w:rsidP="009F4FB9"/>
    <w:p w14:paraId="0C8FA457" w14:textId="77777777" w:rsidR="009F4FB9" w:rsidRPr="00D32D59" w:rsidRDefault="009F4FB9" w:rsidP="009F4FB9"/>
    <w:p w14:paraId="7DA05EB7" w14:textId="77777777" w:rsidR="009F4FB9" w:rsidRPr="00D32D59" w:rsidRDefault="009F4FB9" w:rsidP="009F4FB9"/>
    <w:p w14:paraId="504C026B" w14:textId="77777777" w:rsidR="009F4FB9" w:rsidRPr="00D32D59" w:rsidRDefault="009F4FB9" w:rsidP="009F4FB9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>UWAGA:</w:t>
      </w:r>
    </w:p>
    <w:p w14:paraId="0F059F69" w14:textId="77777777" w:rsidR="009F4FB9" w:rsidRDefault="009F4FB9" w:rsidP="009F4FB9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 xml:space="preserve"> Dokument należy wypełnić i podpisać kwalifikowalnym podpisem elektronicznym lub </w:t>
      </w:r>
      <w:r w:rsidRPr="00D32D59">
        <w:rPr>
          <w:i/>
          <w:iCs/>
          <w:color w:val="FF0000"/>
        </w:rPr>
        <w:br/>
        <w:t>podpisem zaufanym lub podpisem osobistym.</w:t>
      </w:r>
    </w:p>
    <w:p w14:paraId="65F54DD5" w14:textId="77777777" w:rsidR="004E2535" w:rsidRDefault="004E2535"/>
    <w:sectPr w:rsidR="004E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6A"/>
    <w:rsid w:val="004E2535"/>
    <w:rsid w:val="009F4FB9"/>
    <w:rsid w:val="00B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D6B5"/>
  <w15:chartTrackingRefBased/>
  <w15:docId w15:val="{03FD35A3-9C3A-46BB-9DC5-AD277D04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F4F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4FB9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2</cp:revision>
  <dcterms:created xsi:type="dcterms:W3CDTF">2021-07-08T10:56:00Z</dcterms:created>
  <dcterms:modified xsi:type="dcterms:W3CDTF">2021-07-08T10:57:00Z</dcterms:modified>
</cp:coreProperties>
</file>